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6" w:rsidRPr="00C741AE" w:rsidRDefault="001114C6" w:rsidP="001114C6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Содержание учебного предмета</w:t>
      </w:r>
    </w:p>
    <w:p w:rsidR="001114C6" w:rsidRPr="0008537E" w:rsidRDefault="001114C6" w:rsidP="001114C6">
      <w:pPr>
        <w:ind w:firstLine="540"/>
        <w:jc w:val="both"/>
        <w:rPr>
          <w:rFonts w:eastAsia="Calibri"/>
        </w:rPr>
      </w:pPr>
      <w:r w:rsidRPr="0008537E">
        <w:rPr>
          <w:rFonts w:eastAsia="Calibri"/>
        </w:rPr>
        <w:t>Рабочие программы основного общего образования по геометрии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114C6" w:rsidRPr="0008537E" w:rsidRDefault="001114C6" w:rsidP="001114C6">
      <w:pPr>
        <w:ind w:firstLine="540"/>
        <w:jc w:val="both"/>
        <w:rPr>
          <w:rFonts w:eastAsia="Calibri"/>
        </w:rPr>
      </w:pPr>
      <w:r w:rsidRPr="0008537E">
        <w:rPr>
          <w:rFonts w:eastAsia="Calibri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1114C6" w:rsidRPr="0008537E" w:rsidRDefault="001114C6" w:rsidP="001114C6">
      <w:pPr>
        <w:ind w:firstLine="540"/>
        <w:jc w:val="both"/>
        <w:rPr>
          <w:rFonts w:eastAsia="Calibri"/>
        </w:rPr>
      </w:pPr>
      <w:r w:rsidRPr="0008537E">
        <w:rPr>
          <w:rFonts w:eastAsia="Calibri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1114C6" w:rsidRPr="0008537E" w:rsidRDefault="001114C6" w:rsidP="001114C6">
      <w:pPr>
        <w:ind w:firstLine="540"/>
        <w:jc w:val="both"/>
        <w:rPr>
          <w:rFonts w:eastAsia="Calibri"/>
        </w:rPr>
      </w:pPr>
      <w:r w:rsidRPr="0008537E">
        <w:rPr>
          <w:rFonts w:eastAsia="Calibri"/>
        </w:rPr>
        <w:t xml:space="preserve">Геометрия является одним из опорных предметов основной школы: она обеспечивается изучения других дисциплин. В первую очередь это относится к предметам </w:t>
      </w:r>
      <w:proofErr w:type="gramStart"/>
      <w:r w:rsidRPr="0008537E">
        <w:rPr>
          <w:rFonts w:eastAsia="Calibri"/>
        </w:rPr>
        <w:t>естественно-научного</w:t>
      </w:r>
      <w:proofErr w:type="gramEnd"/>
      <w:r w:rsidRPr="0008537E">
        <w:rPr>
          <w:rFonts w:eastAsia="Calibri"/>
        </w:rPr>
        <w:t xml:space="preserve">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1114C6" w:rsidRPr="0008537E" w:rsidRDefault="001114C6" w:rsidP="001114C6">
      <w:pPr>
        <w:ind w:firstLine="540"/>
        <w:jc w:val="both"/>
        <w:rPr>
          <w:rFonts w:eastAsia="Calibri"/>
        </w:rPr>
      </w:pPr>
      <w:proofErr w:type="gramStart"/>
      <w:r w:rsidRPr="0008537E">
        <w:rPr>
          <w:rFonts w:eastAsia="Calibri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1114C6" w:rsidRPr="0008537E" w:rsidRDefault="001114C6" w:rsidP="001114C6">
      <w:pPr>
        <w:ind w:firstLine="540"/>
        <w:jc w:val="both"/>
        <w:rPr>
          <w:rFonts w:eastAsia="Calibri"/>
        </w:rPr>
      </w:pPr>
      <w:r w:rsidRPr="0008537E">
        <w:rPr>
          <w:rFonts w:eastAsia="Calibri"/>
        </w:rPr>
        <w:t xml:space="preserve"> Требуя от учащихся умственных и волевых усилий, концентрации внимания, активности 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 отстаивать свои взгляды и убеждения, а также способность принимать самостоятельные решения.</w:t>
      </w:r>
    </w:p>
    <w:p w:rsidR="001114C6" w:rsidRPr="0008537E" w:rsidRDefault="001114C6" w:rsidP="001114C6">
      <w:pPr>
        <w:ind w:firstLine="540"/>
        <w:jc w:val="both"/>
        <w:rPr>
          <w:rFonts w:eastAsia="Calibri"/>
        </w:rPr>
      </w:pPr>
      <w:r w:rsidRPr="0008537E">
        <w:rPr>
          <w:rFonts w:eastAsia="Calibri"/>
        </w:rPr>
        <w:t>Геометрия существенной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1114C6" w:rsidRPr="0008537E" w:rsidRDefault="001114C6" w:rsidP="001114C6">
      <w:pPr>
        <w:ind w:firstLine="540"/>
        <w:jc w:val="both"/>
        <w:rPr>
          <w:rFonts w:eastAsia="Calibri"/>
        </w:rPr>
      </w:pPr>
      <w:r w:rsidRPr="0008537E">
        <w:rPr>
          <w:rFonts w:eastAsia="Calibri"/>
        </w:rPr>
        <w:t>При обучении геометрии формируются умения и навыки умственного труда – планирование своей работы, поиск рациональных путей ее выполнения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1114C6" w:rsidRPr="0008537E" w:rsidRDefault="001114C6" w:rsidP="001114C6">
      <w:pPr>
        <w:ind w:firstLine="540"/>
        <w:jc w:val="both"/>
        <w:rPr>
          <w:rFonts w:eastAsia="Calibri"/>
        </w:rPr>
      </w:pPr>
      <w:r w:rsidRPr="0008537E">
        <w:rPr>
          <w:rFonts w:eastAsia="Calibri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принятие в геометрии правила их конструирования способствуют формированию умений </w:t>
      </w:r>
      <w:r w:rsidRPr="0008537E">
        <w:rPr>
          <w:rFonts w:eastAsia="Calibri"/>
        </w:rPr>
        <w:lastRenderedPageBreak/>
        <w:t>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1114C6" w:rsidRPr="00896933" w:rsidRDefault="001114C6" w:rsidP="001114C6">
      <w:pPr>
        <w:ind w:firstLine="540"/>
        <w:jc w:val="both"/>
      </w:pPr>
      <w:r w:rsidRPr="00896933"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1114C6" w:rsidRPr="00896933" w:rsidRDefault="001114C6" w:rsidP="001114C6">
      <w:pPr>
        <w:ind w:firstLine="540"/>
        <w:jc w:val="both"/>
      </w:pPr>
      <w:r w:rsidRPr="00896933"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1114C6" w:rsidRPr="00896933" w:rsidRDefault="001114C6" w:rsidP="001114C6">
      <w:pPr>
        <w:ind w:firstLine="540"/>
        <w:jc w:val="both"/>
      </w:pPr>
      <w:r w:rsidRPr="00896933"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896933">
        <w:t>ств пр</w:t>
      </w:r>
      <w:proofErr w:type="gramEnd"/>
      <w:r w:rsidRPr="00896933">
        <w:t>и решении задач вычислительного и конструктивного характера, а также практических.</w:t>
      </w:r>
    </w:p>
    <w:p w:rsidR="001114C6" w:rsidRPr="00896933" w:rsidRDefault="001114C6" w:rsidP="001114C6">
      <w:pPr>
        <w:ind w:firstLine="540"/>
        <w:jc w:val="both"/>
      </w:pPr>
      <w:r w:rsidRPr="00896933">
        <w:t xml:space="preserve">Материал, относящийся к содержательным линиям «Координаты» и «Векторы», в значительной степени несёт в себе меж предметные знания, которые находят </w:t>
      </w:r>
      <w:proofErr w:type="gramStart"/>
      <w:r w:rsidRPr="00896933">
        <w:t>применение</w:t>
      </w:r>
      <w:proofErr w:type="gramEnd"/>
      <w:r w:rsidRPr="00896933">
        <w:t xml:space="preserve"> как в различных математических дисциплинах, так и в смежных предметах.</w:t>
      </w:r>
    </w:p>
    <w:p w:rsidR="001114C6" w:rsidRPr="00896933" w:rsidRDefault="001114C6" w:rsidP="001114C6">
      <w:pPr>
        <w:ind w:firstLine="540"/>
        <w:jc w:val="both"/>
      </w:pPr>
      <w:r w:rsidRPr="00896933">
        <w:t>Особенностью линию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1114C6" w:rsidRPr="00896933" w:rsidRDefault="001114C6" w:rsidP="001114C6">
      <w:pPr>
        <w:ind w:firstLine="540"/>
        <w:jc w:val="both"/>
      </w:pPr>
      <w:r w:rsidRPr="00896933"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1114C6" w:rsidRDefault="001114C6" w:rsidP="001114C6">
      <w:pPr>
        <w:shd w:val="clear" w:color="auto" w:fill="FFFFFF"/>
        <w:ind w:firstLine="720"/>
        <w:jc w:val="both"/>
      </w:pPr>
      <w:r w:rsidRPr="00896933">
        <w:t>Согласно Федеральному базисному учебному плану для образовательных учреждений Российской Федерации на этапе основного общего образования н</w:t>
      </w:r>
      <w:r>
        <w:t>а изучение геометрии учащимися 7</w:t>
      </w:r>
      <w:r w:rsidRPr="00896933">
        <w:t xml:space="preserve"> классов  отводится  68 часов в учебный год (из расчета 2 часа в неделю), что соответствует учебному плану МБОУ «Гимнази</w:t>
      </w:r>
      <w:r>
        <w:t>я №46» на 2018-2019</w:t>
      </w:r>
      <w:r w:rsidRPr="00896933">
        <w:t xml:space="preserve"> уч. год. </w:t>
      </w:r>
      <w:r>
        <w:t>И</w:t>
      </w:r>
      <w:r w:rsidRPr="00896933">
        <w:t>зучение  курса построено в форме последовательности тематических блоков.</w:t>
      </w:r>
    </w:p>
    <w:p w:rsidR="001114C6" w:rsidRPr="00896933" w:rsidRDefault="001114C6" w:rsidP="001114C6">
      <w:pPr>
        <w:shd w:val="clear" w:color="auto" w:fill="FFFFFF"/>
        <w:ind w:firstLine="720"/>
        <w:jc w:val="center"/>
      </w:pPr>
      <w:r w:rsidRPr="00896933">
        <w:rPr>
          <w:b/>
        </w:rPr>
        <w:t>Введение. Что такое геометри</w:t>
      </w:r>
      <w:r>
        <w:rPr>
          <w:b/>
        </w:rPr>
        <w:t>я.</w:t>
      </w:r>
    </w:p>
    <w:p w:rsidR="001114C6" w:rsidRDefault="001114C6" w:rsidP="001114C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возникла и что изучает геометрия. О задачах геометрии. Плоские и пространственные фигуры. Плоскость, прямая, точка. Об истории геометрии. Значение геометрии.</w:t>
      </w:r>
    </w:p>
    <w:p w:rsidR="001114C6" w:rsidRDefault="001114C6" w:rsidP="001114C6">
      <w:pPr>
        <w:pStyle w:val="a3"/>
        <w:jc w:val="center"/>
        <w:rPr>
          <w:rFonts w:ascii="Times New Roman" w:hAnsi="Times New Roman"/>
          <w:b/>
          <w:sz w:val="28"/>
        </w:rPr>
      </w:pPr>
      <w:r w:rsidRPr="00661626">
        <w:rPr>
          <w:rFonts w:ascii="Times New Roman" w:hAnsi="Times New Roman"/>
          <w:b/>
          <w:sz w:val="28"/>
        </w:rPr>
        <w:t>Начала ге</w:t>
      </w:r>
      <w:r>
        <w:rPr>
          <w:rFonts w:ascii="Times New Roman" w:hAnsi="Times New Roman"/>
          <w:b/>
          <w:sz w:val="28"/>
        </w:rPr>
        <w:t>о</w:t>
      </w:r>
      <w:r w:rsidRPr="00661626">
        <w:rPr>
          <w:rFonts w:ascii="Times New Roman" w:hAnsi="Times New Roman"/>
          <w:b/>
          <w:sz w:val="28"/>
        </w:rPr>
        <w:t>метрии</w:t>
      </w:r>
      <w:r>
        <w:rPr>
          <w:rFonts w:ascii="Times New Roman" w:hAnsi="Times New Roman"/>
          <w:b/>
          <w:sz w:val="28"/>
        </w:rPr>
        <w:t>.</w:t>
      </w:r>
    </w:p>
    <w:p w:rsidR="001114C6" w:rsidRDefault="001114C6" w:rsidP="001114C6">
      <w:pPr>
        <w:pStyle w:val="a3"/>
        <w:jc w:val="both"/>
        <w:rPr>
          <w:rFonts w:ascii="Times New Roman" w:hAnsi="Times New Roman"/>
          <w:sz w:val="28"/>
        </w:rPr>
      </w:pPr>
      <w:r w:rsidRPr="00661626">
        <w:rPr>
          <w:rFonts w:ascii="Times New Roman" w:hAnsi="Times New Roman"/>
          <w:sz w:val="28"/>
        </w:rPr>
        <w:t xml:space="preserve">Отрезки. </w:t>
      </w:r>
      <w:r>
        <w:rPr>
          <w:rFonts w:ascii="Times New Roman" w:hAnsi="Times New Roman"/>
          <w:sz w:val="28"/>
        </w:rPr>
        <w:t>Окружность и круг. Сфера и шар. Углы.</w:t>
      </w:r>
    </w:p>
    <w:p w:rsidR="001114C6" w:rsidRPr="00661626" w:rsidRDefault="001114C6" w:rsidP="001114C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Треугольники.</w:t>
      </w:r>
    </w:p>
    <w:p w:rsidR="001114C6" w:rsidRDefault="001114C6" w:rsidP="001114C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Первые теоремы о треугольниках. Сравнение сторон и углов треугольника.</w:t>
      </w:r>
    </w:p>
    <w:p w:rsidR="001114C6" w:rsidRDefault="001114C6" w:rsidP="001114C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Расстояния и параллельность.</w:t>
      </w:r>
    </w:p>
    <w:p w:rsidR="001114C6" w:rsidRDefault="001114C6" w:rsidP="001114C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Расстояние между фигурами. Параллельность </w:t>
      </w:r>
      <w:proofErr w:type="gramStart"/>
      <w:r>
        <w:rPr>
          <w:rFonts w:ascii="Times New Roman" w:hAnsi="Times New Roman"/>
          <w:sz w:val="28"/>
        </w:rPr>
        <w:t>прямых</w:t>
      </w:r>
      <w:proofErr w:type="gramEnd"/>
      <w:r>
        <w:rPr>
          <w:rFonts w:ascii="Times New Roman" w:hAnsi="Times New Roman"/>
          <w:sz w:val="28"/>
        </w:rPr>
        <w:t>. Сумма углов треугольника.</w:t>
      </w:r>
    </w:p>
    <w:p w:rsidR="001114C6" w:rsidRDefault="001114C6" w:rsidP="001114C6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114C6" w:rsidRPr="007313B2" w:rsidRDefault="001114C6" w:rsidP="001114C6">
      <w:pPr>
        <w:pStyle w:val="a3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Планируемые результаты освоения учебного предмета и система их оценки</w:t>
      </w:r>
    </w:p>
    <w:p w:rsidR="001114C6" w:rsidRPr="00661626" w:rsidRDefault="001114C6" w:rsidP="001114C6">
      <w:pPr>
        <w:pStyle w:val="a3"/>
        <w:ind w:left="0" w:firstLine="709"/>
        <w:jc w:val="both"/>
        <w:rPr>
          <w:rFonts w:ascii="Times New Roman" w:hAnsi="Times New Roman"/>
          <w:sz w:val="28"/>
        </w:rPr>
      </w:pPr>
    </w:p>
    <w:p w:rsidR="001114C6" w:rsidRDefault="001114C6" w:rsidP="001114C6">
      <w:pPr>
        <w:ind w:firstLine="709"/>
      </w:pPr>
      <w:r w:rsidRPr="00255DE6">
        <w:t xml:space="preserve">Изучение математики в основной школе дает возможность </w:t>
      </w:r>
      <w:proofErr w:type="gramStart"/>
      <w:r w:rsidRPr="00255DE6">
        <w:t>обучающимся</w:t>
      </w:r>
      <w:proofErr w:type="gramEnd"/>
      <w:r w:rsidRPr="00255DE6">
        <w:t xml:space="preserve"> достичь следующих результатов:</w:t>
      </w:r>
    </w:p>
    <w:p w:rsidR="001114C6" w:rsidRPr="00313621" w:rsidRDefault="001114C6" w:rsidP="001114C6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В направлении личностного развития:</w:t>
      </w:r>
    </w:p>
    <w:p w:rsidR="001114C6" w:rsidRDefault="001114C6" w:rsidP="001114C6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313621"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313621">
        <w:rPr>
          <w:rFonts w:ascii="Times New Roman" w:hAnsi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114C6" w:rsidRDefault="001114C6" w:rsidP="001114C6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313621">
        <w:rPr>
          <w:rFonts w:ascii="Times New Roman" w:hAnsi="Times New Roman"/>
          <w:sz w:val="28"/>
          <w:szCs w:val="28"/>
        </w:rPr>
        <w:t xml:space="preserve"> критичность мышления, умение распознавать логически некорректные высказыва</w:t>
      </w:r>
      <w:r>
        <w:rPr>
          <w:rFonts w:ascii="Times New Roman" w:hAnsi="Times New Roman"/>
          <w:sz w:val="28"/>
          <w:szCs w:val="28"/>
        </w:rPr>
        <w:t>ния, отличать гипотезу от факта;</w:t>
      </w:r>
    </w:p>
    <w:p w:rsidR="001114C6" w:rsidRDefault="001114C6" w:rsidP="001114C6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114C6" w:rsidRDefault="001114C6" w:rsidP="001114C6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1114C6" w:rsidRDefault="001114C6" w:rsidP="001114C6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1114C6" w:rsidRPr="00987FF9" w:rsidRDefault="001114C6" w:rsidP="001114C6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задач, решений, рассуждений.</w:t>
      </w:r>
    </w:p>
    <w:p w:rsidR="001114C6" w:rsidRDefault="001114C6" w:rsidP="001114C6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 w:rsidRPr="00987FF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87FF9">
        <w:rPr>
          <w:rFonts w:ascii="Times New Roman" w:hAnsi="Times New Roman"/>
          <w:b/>
          <w:i/>
          <w:sz w:val="28"/>
          <w:szCs w:val="28"/>
        </w:rPr>
        <w:t>метапредметном</w:t>
      </w:r>
      <w:proofErr w:type="spellEnd"/>
      <w:r w:rsidRPr="00987FF9">
        <w:rPr>
          <w:rFonts w:ascii="Times New Roman" w:hAnsi="Times New Roman"/>
          <w:b/>
          <w:i/>
          <w:sz w:val="28"/>
          <w:szCs w:val="28"/>
        </w:rPr>
        <w:t xml:space="preserve"> направлении:</w:t>
      </w:r>
    </w:p>
    <w:p w:rsidR="001114C6" w:rsidRDefault="001114C6" w:rsidP="001114C6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87FF9">
        <w:rPr>
          <w:rFonts w:ascii="Times New Roman" w:hAnsi="Times New Roman"/>
          <w:sz w:val="28"/>
          <w:szCs w:val="28"/>
        </w:rPr>
        <w:t xml:space="preserve">мение видеть </w:t>
      </w:r>
      <w:r>
        <w:rPr>
          <w:rFonts w:ascii="Times New Roman" w:hAnsi="Times New Roman"/>
          <w:sz w:val="28"/>
          <w:szCs w:val="28"/>
        </w:rPr>
        <w:t>математическую задачу в контексте проблемной ситуации в других дисциплинах, в окружающей жизни;</w:t>
      </w:r>
    </w:p>
    <w:p w:rsidR="001114C6" w:rsidRDefault="001114C6" w:rsidP="001114C6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1114C6" w:rsidRDefault="001114C6" w:rsidP="001114C6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 иллюстрации, интерпретации, аргументации;</w:t>
      </w:r>
    </w:p>
    <w:p w:rsidR="001114C6" w:rsidRDefault="001114C6" w:rsidP="001114C6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1114C6" w:rsidRDefault="001114C6" w:rsidP="001114C6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114C6" w:rsidRDefault="001114C6" w:rsidP="001114C6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114C6" w:rsidRPr="00451AA5" w:rsidRDefault="001114C6" w:rsidP="001114C6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самостоятельно ставить цели, выбирать и составлять алгоритмы для решения учебных математических проблем.</w:t>
      </w:r>
    </w:p>
    <w:p w:rsidR="001114C6" w:rsidRDefault="001114C6" w:rsidP="001114C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>В предметном направлении</w:t>
      </w:r>
    </w:p>
    <w:p w:rsidR="001114C6" w:rsidRPr="00E846F5" w:rsidRDefault="001114C6" w:rsidP="001114C6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 w:rsidRPr="00E846F5">
        <w:rPr>
          <w:rFonts w:ascii="Times New Roman" w:hAnsi="Times New Roman"/>
          <w:i/>
          <w:sz w:val="28"/>
          <w:szCs w:val="28"/>
        </w:rPr>
        <w:t>Введение. Что такое геометрия.</w:t>
      </w:r>
      <w:r w:rsidRPr="00E846F5">
        <w:rPr>
          <w:i/>
          <w:sz w:val="28"/>
        </w:rPr>
        <w:t xml:space="preserve"> </w:t>
      </w:r>
      <w:r w:rsidRPr="00E846F5">
        <w:rPr>
          <w:rFonts w:ascii="Times New Roman" w:hAnsi="Times New Roman"/>
          <w:i/>
          <w:sz w:val="28"/>
        </w:rPr>
        <w:t>Начала ге</w:t>
      </w:r>
      <w:r>
        <w:rPr>
          <w:rFonts w:ascii="Times New Roman" w:hAnsi="Times New Roman"/>
          <w:i/>
          <w:sz w:val="28"/>
        </w:rPr>
        <w:t>о</w:t>
      </w:r>
      <w:r w:rsidRPr="00E846F5">
        <w:rPr>
          <w:rFonts w:ascii="Times New Roman" w:hAnsi="Times New Roman"/>
          <w:i/>
          <w:sz w:val="28"/>
        </w:rPr>
        <w:t>метрии</w:t>
      </w:r>
      <w:r>
        <w:rPr>
          <w:rFonts w:ascii="Times New Roman" w:hAnsi="Times New Roman"/>
          <w:b/>
          <w:sz w:val="28"/>
        </w:rPr>
        <w:t>.</w:t>
      </w:r>
    </w:p>
    <w:p w:rsidR="001114C6" w:rsidRPr="009423AD" w:rsidRDefault="001114C6" w:rsidP="001114C6">
      <w:pPr>
        <w:autoSpaceDE w:val="0"/>
        <w:autoSpaceDN w:val="0"/>
        <w:adjustRightInd w:val="0"/>
        <w:ind w:left="12" w:firstLine="708"/>
        <w:rPr>
          <w:bCs/>
          <w:u w:val="single"/>
        </w:rPr>
      </w:pPr>
      <w:r w:rsidRPr="009423AD">
        <w:rPr>
          <w:bCs/>
          <w:u w:val="single"/>
        </w:rPr>
        <w:t>БАЗОВЫЙ УРОВЕНЬ:</w:t>
      </w:r>
    </w:p>
    <w:p w:rsidR="001114C6" w:rsidRPr="003C30C8" w:rsidRDefault="001114C6" w:rsidP="001114C6">
      <w:pPr>
        <w:widowControl/>
        <w:numPr>
          <w:ilvl w:val="0"/>
          <w:numId w:val="34"/>
        </w:numPr>
        <w:jc w:val="both"/>
      </w:pPr>
      <w:r w:rsidRPr="003C30C8">
        <w:t xml:space="preserve">Знать, сколько прямых можно провести через </w:t>
      </w:r>
      <w:proofErr w:type="gramStart"/>
      <w:r w:rsidRPr="003C30C8">
        <w:t>две точки, сколько общих</w:t>
      </w:r>
      <w:proofErr w:type="gramEnd"/>
      <w:r w:rsidRPr="003C30C8">
        <w:t xml:space="preserve"> точек могут иметь две прямые; </w:t>
      </w:r>
    </w:p>
    <w:p w:rsidR="001114C6" w:rsidRPr="003C30C8" w:rsidRDefault="001114C6" w:rsidP="001114C6">
      <w:pPr>
        <w:widowControl/>
        <w:numPr>
          <w:ilvl w:val="0"/>
          <w:numId w:val="34"/>
        </w:numPr>
        <w:jc w:val="both"/>
      </w:pPr>
      <w:r w:rsidRPr="003C30C8">
        <w:t>Уметь обозначать точки и прямые на рисунке, изображать возможные случаи взаимного  расположения точек и прямых, двух прямых;</w:t>
      </w:r>
    </w:p>
    <w:p w:rsidR="001114C6" w:rsidRDefault="001114C6" w:rsidP="001114C6">
      <w:pPr>
        <w:widowControl/>
        <w:numPr>
          <w:ilvl w:val="0"/>
          <w:numId w:val="34"/>
        </w:numPr>
        <w:jc w:val="both"/>
      </w:pPr>
      <w:r w:rsidRPr="003C30C8">
        <w:t>Уметь объяснить, что такое отрезок, луч, угол,  изображать и обозначать эти геометрические фигуры  на рисунке;</w:t>
      </w:r>
    </w:p>
    <w:p w:rsidR="001114C6" w:rsidRPr="003C30C8" w:rsidRDefault="001114C6" w:rsidP="001114C6">
      <w:pPr>
        <w:widowControl/>
        <w:numPr>
          <w:ilvl w:val="0"/>
          <w:numId w:val="34"/>
        </w:numPr>
        <w:jc w:val="both"/>
      </w:pPr>
      <w:r>
        <w:t xml:space="preserve">Уметь </w:t>
      </w:r>
      <w:proofErr w:type="gramStart"/>
      <w:r>
        <w:t>объяснить</w:t>
      </w:r>
      <w:proofErr w:type="gramEnd"/>
      <w:r>
        <w:t xml:space="preserve"> что такое окружность и круг, сфера и шар, изображать обозначать эти фигуры на рисунке;</w:t>
      </w:r>
    </w:p>
    <w:p w:rsidR="001114C6" w:rsidRPr="003C30C8" w:rsidRDefault="001114C6" w:rsidP="001114C6">
      <w:pPr>
        <w:widowControl/>
        <w:numPr>
          <w:ilvl w:val="0"/>
          <w:numId w:val="34"/>
        </w:numPr>
        <w:jc w:val="both"/>
      </w:pPr>
      <w:r w:rsidRPr="003C30C8">
        <w:t>уметь показывать на рисунке внутреннюю область неразвернутого угла, проводить луч, разделяющий угол на два угла, знать, какой луч называется биссектрисой угла;</w:t>
      </w:r>
    </w:p>
    <w:p w:rsidR="001114C6" w:rsidRPr="003C30C8" w:rsidRDefault="001114C6" w:rsidP="001114C6">
      <w:pPr>
        <w:widowControl/>
        <w:numPr>
          <w:ilvl w:val="0"/>
          <w:numId w:val="34"/>
        </w:numPr>
        <w:jc w:val="both"/>
      </w:pPr>
      <w:r w:rsidRPr="003C30C8">
        <w:t>Знать какие геометрические фигуры называются равными, уметь сравнивать отрезки и углы и записывать результаты сравнения, отмечать с помощью масштабной линейки середину отрезка и проводить с помощью транспортира биссектрису угла;</w:t>
      </w:r>
    </w:p>
    <w:p w:rsidR="001114C6" w:rsidRPr="003C30C8" w:rsidRDefault="001114C6" w:rsidP="001114C6">
      <w:pPr>
        <w:widowControl/>
        <w:numPr>
          <w:ilvl w:val="0"/>
          <w:numId w:val="34"/>
        </w:numPr>
        <w:jc w:val="both"/>
      </w:pPr>
      <w:r w:rsidRPr="003C30C8">
        <w:t>Уметь выражать длину отрезка в разных единицах измерения и находить длину отрезка в тех случаях, когда точка делит данный отрезок на два отрезка, длины которых известны;</w:t>
      </w:r>
    </w:p>
    <w:p w:rsidR="001114C6" w:rsidRPr="003C30C8" w:rsidRDefault="001114C6" w:rsidP="001114C6">
      <w:pPr>
        <w:widowControl/>
        <w:numPr>
          <w:ilvl w:val="0"/>
          <w:numId w:val="34"/>
        </w:numPr>
        <w:jc w:val="both"/>
      </w:pPr>
      <w:r w:rsidRPr="003C30C8">
        <w:t>Знать, что такое градусная мера угла, чему равны минута и секунда, уметь находить градусные меры углов с помощью транспортира, изображать прямой, острый, тупой и развернутый углы;</w:t>
      </w:r>
    </w:p>
    <w:p w:rsidR="001114C6" w:rsidRPr="003C30C8" w:rsidRDefault="001114C6" w:rsidP="001114C6">
      <w:pPr>
        <w:widowControl/>
        <w:numPr>
          <w:ilvl w:val="0"/>
          <w:numId w:val="34"/>
        </w:numPr>
        <w:jc w:val="both"/>
      </w:pPr>
      <w:r w:rsidRPr="003C30C8">
        <w:t>Знать, какие углы называются смежными и вертикальными, чему равна сумма смежных углов и каким свойством обладают вертикальные углы, уметь изображать смежные и вертикальные углы, находить их  на рисунке.</w:t>
      </w:r>
    </w:p>
    <w:p w:rsidR="001114C6" w:rsidRPr="009423AD" w:rsidRDefault="001114C6" w:rsidP="001114C6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 xml:space="preserve"> </w:t>
      </w:r>
      <w:r>
        <w:rPr>
          <w:bCs/>
        </w:rPr>
        <w:t xml:space="preserve">            </w:t>
      </w:r>
      <w:r w:rsidRPr="009423AD">
        <w:rPr>
          <w:bCs/>
          <w:u w:val="single"/>
        </w:rPr>
        <w:t>ПОВЫШЕННЫЙ УРОВЕНЬ:</w:t>
      </w:r>
    </w:p>
    <w:p w:rsidR="001114C6" w:rsidRPr="003C30C8" w:rsidRDefault="001114C6" w:rsidP="001114C6">
      <w:pPr>
        <w:widowControl/>
        <w:numPr>
          <w:ilvl w:val="0"/>
          <w:numId w:val="35"/>
        </w:numPr>
        <w:tabs>
          <w:tab w:val="clear" w:pos="1080"/>
          <w:tab w:val="num" w:pos="709"/>
        </w:tabs>
        <w:ind w:left="709" w:hanging="283"/>
        <w:jc w:val="both"/>
      </w:pPr>
      <w:r w:rsidRPr="009423AD">
        <w:t>Владеть понятиями</w:t>
      </w:r>
      <w:r w:rsidRPr="003C30C8">
        <w:t xml:space="preserve"> отрезка, луча, угла, градусной меры угла;</w:t>
      </w:r>
    </w:p>
    <w:p w:rsidR="001114C6" w:rsidRPr="003C30C8" w:rsidRDefault="001114C6" w:rsidP="001114C6">
      <w:pPr>
        <w:widowControl/>
        <w:numPr>
          <w:ilvl w:val="0"/>
          <w:numId w:val="35"/>
        </w:numPr>
        <w:tabs>
          <w:tab w:val="clear" w:pos="1080"/>
          <w:tab w:val="num" w:pos="709"/>
        </w:tabs>
        <w:ind w:left="709" w:hanging="283"/>
        <w:jc w:val="both"/>
      </w:pPr>
      <w:r w:rsidRPr="003C30C8">
        <w:t>Решать  задачи, на вычисление геометрических величин (длин, углов), применяя изученные свойства фигур, проводя аргументацию в ходе решения задачи;</w:t>
      </w:r>
    </w:p>
    <w:p w:rsidR="001114C6" w:rsidRPr="003C30C8" w:rsidRDefault="001114C6" w:rsidP="001114C6">
      <w:pPr>
        <w:widowControl/>
        <w:numPr>
          <w:ilvl w:val="0"/>
          <w:numId w:val="35"/>
        </w:numPr>
        <w:tabs>
          <w:tab w:val="clear" w:pos="1080"/>
          <w:tab w:val="num" w:pos="709"/>
        </w:tabs>
        <w:ind w:left="709" w:hanging="283"/>
        <w:jc w:val="both"/>
      </w:pPr>
      <w:r w:rsidRPr="003C30C8">
        <w:t>Приобрести первый опыт дедуктивных рассуждений;</w:t>
      </w:r>
    </w:p>
    <w:p w:rsidR="001114C6" w:rsidRPr="003C30C8" w:rsidRDefault="001114C6" w:rsidP="001114C6">
      <w:pPr>
        <w:widowControl/>
        <w:numPr>
          <w:ilvl w:val="0"/>
          <w:numId w:val="35"/>
        </w:numPr>
        <w:tabs>
          <w:tab w:val="clear" w:pos="1080"/>
          <w:tab w:val="num" w:pos="709"/>
        </w:tabs>
        <w:ind w:left="709" w:hanging="283"/>
        <w:jc w:val="both"/>
      </w:pPr>
      <w:r w:rsidRPr="003C30C8">
        <w:t>Научиться использовать  для описания реальных ситуаций геометрическую терминологию;</w:t>
      </w:r>
    </w:p>
    <w:p w:rsidR="001114C6" w:rsidRDefault="001114C6" w:rsidP="001114C6">
      <w:pPr>
        <w:widowControl/>
        <w:numPr>
          <w:ilvl w:val="0"/>
          <w:numId w:val="35"/>
        </w:numPr>
        <w:tabs>
          <w:tab w:val="clear" w:pos="1080"/>
          <w:tab w:val="num" w:pos="709"/>
        </w:tabs>
        <w:ind w:left="709" w:hanging="283"/>
        <w:jc w:val="both"/>
      </w:pPr>
      <w:r w:rsidRPr="003C30C8">
        <w:t>Владеть практическими навыками использования геометрических инструментов для изображения фигур.</w:t>
      </w:r>
    </w:p>
    <w:p w:rsidR="001114C6" w:rsidRDefault="001114C6" w:rsidP="001114C6">
      <w:pPr>
        <w:pStyle w:val="a3"/>
        <w:spacing w:after="0"/>
        <w:ind w:left="1080"/>
        <w:jc w:val="center"/>
        <w:rPr>
          <w:rFonts w:ascii="Times New Roman" w:hAnsi="Times New Roman"/>
          <w:i/>
          <w:sz w:val="28"/>
        </w:rPr>
      </w:pPr>
      <w:r w:rsidRPr="009423AD">
        <w:rPr>
          <w:rFonts w:ascii="Times New Roman" w:hAnsi="Times New Roman"/>
          <w:i/>
          <w:sz w:val="28"/>
        </w:rPr>
        <w:t>Треугольники.</w:t>
      </w:r>
    </w:p>
    <w:p w:rsidR="001114C6" w:rsidRPr="009423AD" w:rsidRDefault="001114C6" w:rsidP="001114C6">
      <w:pPr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               </w:t>
      </w:r>
      <w:r w:rsidRPr="009423AD">
        <w:rPr>
          <w:bCs/>
          <w:u w:val="single"/>
        </w:rPr>
        <w:t>БАЗОВЫЙ УРОВЕНЬ:</w:t>
      </w:r>
    </w:p>
    <w:p w:rsidR="001114C6" w:rsidRPr="009423AD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 w:rsidRPr="009423AD">
        <w:rPr>
          <w:bCs/>
        </w:rPr>
        <w:t>Уметь объяснить, какая фигура называется треугольником, называть его элементы, знать, что такое периметр треугольника, какие треугольники называются равными, формулировать и доказывать признаки равенства треугольников;</w:t>
      </w:r>
    </w:p>
    <w:p w:rsidR="001114C6" w:rsidRPr="009423AD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 w:rsidRPr="009423AD">
        <w:rPr>
          <w:bCs/>
        </w:rPr>
        <w:t>Уметь объяснить, какой отрезок называется перпендикуляром, проведенным из данной точки к данной прямой, какие отрезки называются медианами, биссектрисами и высотами треугольника, какой треугольник называется равнобедренным, равносторонним;</w:t>
      </w:r>
    </w:p>
    <w:p w:rsidR="001114C6" w:rsidRPr="009423AD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 w:rsidRPr="009423AD">
        <w:rPr>
          <w:bCs/>
        </w:rPr>
        <w:lastRenderedPageBreak/>
        <w:t>Знать и уметь доказывать теоремы о свойствах равнобедренного треугольника;</w:t>
      </w:r>
    </w:p>
    <w:p w:rsidR="001114C6" w:rsidRPr="009423AD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 w:rsidRPr="009423AD">
        <w:rPr>
          <w:bCs/>
        </w:rPr>
        <w:t>Знать определение окружности, уметь объяснить, что такое центр, радиус, хорда, диаметр, дуга окружности;</w:t>
      </w:r>
    </w:p>
    <w:p w:rsidR="001114C6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 w:rsidRPr="009423AD">
        <w:rPr>
          <w:bCs/>
        </w:rPr>
        <w:t>Выполнять с помощью циркуля и линейки простейшие построения.</w:t>
      </w:r>
    </w:p>
    <w:p w:rsidR="001114C6" w:rsidRPr="002F75E9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>
        <w:rPr>
          <w:bCs/>
        </w:rPr>
        <w:t>У</w:t>
      </w:r>
      <w:r w:rsidRPr="002F75E9">
        <w:rPr>
          <w:bCs/>
        </w:rPr>
        <w:t>меть доказывать теорему о сумме углов треугольника и ее следствия;</w:t>
      </w:r>
    </w:p>
    <w:p w:rsidR="001114C6" w:rsidRPr="002F75E9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>
        <w:rPr>
          <w:bCs/>
        </w:rPr>
        <w:t>З</w:t>
      </w:r>
      <w:r w:rsidRPr="002F75E9">
        <w:rPr>
          <w:bCs/>
        </w:rPr>
        <w:t>нать какой угол называется внешним углом треугольника, какой треугольник называется остроугольным, тупоугольным, прямоугольным;</w:t>
      </w:r>
    </w:p>
    <w:p w:rsidR="001114C6" w:rsidRPr="002F75E9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>
        <w:rPr>
          <w:bCs/>
        </w:rPr>
        <w:t>З</w:t>
      </w:r>
      <w:r w:rsidRPr="002F75E9">
        <w:rPr>
          <w:bCs/>
        </w:rPr>
        <w:t>нать и применять при решении задач теоремы о соотношениях между сторонами и углами треугольника, теорему о неравенстве треугольника;</w:t>
      </w:r>
    </w:p>
    <w:p w:rsidR="001114C6" w:rsidRPr="002F75E9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>
        <w:rPr>
          <w:bCs/>
        </w:rPr>
        <w:t>З</w:t>
      </w:r>
      <w:r w:rsidRPr="002F75E9">
        <w:rPr>
          <w:bCs/>
        </w:rPr>
        <w:t>нать и уметь применять на практике свойства и признаки прямоугольных треугольников;</w:t>
      </w:r>
    </w:p>
    <w:p w:rsidR="001114C6" w:rsidRPr="002F75E9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>
        <w:rPr>
          <w:bCs/>
        </w:rPr>
        <w:t>У</w:t>
      </w:r>
      <w:r w:rsidRPr="002F75E9">
        <w:rPr>
          <w:bCs/>
        </w:rPr>
        <w:t xml:space="preserve">меть находить расстояние </w:t>
      </w:r>
      <w:proofErr w:type="gramStart"/>
      <w:r w:rsidRPr="002F75E9">
        <w:rPr>
          <w:bCs/>
        </w:rPr>
        <w:t>между</w:t>
      </w:r>
      <w:proofErr w:type="gramEnd"/>
      <w:r w:rsidRPr="002F75E9">
        <w:rPr>
          <w:bCs/>
        </w:rPr>
        <w:t xml:space="preserve"> параллельными прямыми, расстояние от точки до прямой;</w:t>
      </w:r>
    </w:p>
    <w:p w:rsidR="001114C6" w:rsidRPr="002F75E9" w:rsidRDefault="001114C6" w:rsidP="001114C6">
      <w:pPr>
        <w:widowControl/>
        <w:numPr>
          <w:ilvl w:val="0"/>
          <w:numId w:val="36"/>
        </w:numPr>
        <w:jc w:val="both"/>
        <w:rPr>
          <w:bCs/>
        </w:rPr>
      </w:pPr>
      <w:r>
        <w:rPr>
          <w:bCs/>
        </w:rPr>
        <w:t>З</w:t>
      </w:r>
      <w:r w:rsidRPr="002F75E9">
        <w:rPr>
          <w:bCs/>
        </w:rPr>
        <w:t>нать алгоритмы простейших построений, выполняемых с помощью циркуля и линейки.</w:t>
      </w:r>
    </w:p>
    <w:p w:rsidR="001114C6" w:rsidRPr="009423AD" w:rsidRDefault="001114C6" w:rsidP="001114C6">
      <w:pPr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              </w:t>
      </w:r>
      <w:r w:rsidRPr="009423AD">
        <w:rPr>
          <w:bCs/>
          <w:u w:val="single"/>
        </w:rPr>
        <w:t>ПОВЫШЕННЫЙ УРОВЕНЬ:</w:t>
      </w:r>
    </w:p>
    <w:p w:rsidR="001114C6" w:rsidRPr="009423AD" w:rsidRDefault="001114C6" w:rsidP="001114C6">
      <w:pPr>
        <w:widowControl/>
        <w:numPr>
          <w:ilvl w:val="0"/>
          <w:numId w:val="37"/>
        </w:numPr>
        <w:jc w:val="both"/>
        <w:rPr>
          <w:bCs/>
        </w:rPr>
      </w:pPr>
      <w:r w:rsidRPr="009423AD">
        <w:rPr>
          <w:bCs/>
        </w:rPr>
        <w:t>Применять простейшие построения при решении задач;</w:t>
      </w:r>
    </w:p>
    <w:p w:rsidR="001114C6" w:rsidRPr="009423AD" w:rsidRDefault="001114C6" w:rsidP="001114C6">
      <w:pPr>
        <w:widowControl/>
        <w:numPr>
          <w:ilvl w:val="0"/>
          <w:numId w:val="37"/>
        </w:numPr>
        <w:jc w:val="both"/>
        <w:rPr>
          <w:bCs/>
        </w:rPr>
      </w:pPr>
      <w:r w:rsidRPr="009423AD">
        <w:rPr>
          <w:bCs/>
        </w:rPr>
        <w:t>Приобрести опыт применения аналитического аппарата алгебры при решении геометрических задач;</w:t>
      </w:r>
    </w:p>
    <w:p w:rsidR="001114C6" w:rsidRPr="002F75E9" w:rsidRDefault="001114C6" w:rsidP="001114C6">
      <w:pPr>
        <w:widowControl/>
        <w:numPr>
          <w:ilvl w:val="0"/>
          <w:numId w:val="37"/>
        </w:numPr>
        <w:jc w:val="both"/>
        <w:rPr>
          <w:bCs/>
        </w:rPr>
      </w:pPr>
      <w:r w:rsidRPr="009423AD">
        <w:rPr>
          <w:bCs/>
        </w:rPr>
        <w:t>Владеть алгоритмами основных задач на построение, применять их при решении комбинированных задач.</w:t>
      </w:r>
    </w:p>
    <w:p w:rsidR="001114C6" w:rsidRPr="009423AD" w:rsidRDefault="001114C6" w:rsidP="001114C6">
      <w:pPr>
        <w:pStyle w:val="a3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423AD">
        <w:rPr>
          <w:rFonts w:ascii="Times New Roman" w:hAnsi="Times New Roman"/>
          <w:i/>
          <w:sz w:val="28"/>
          <w:szCs w:val="28"/>
        </w:rPr>
        <w:t>Расстояния и параллельность.</w:t>
      </w:r>
    </w:p>
    <w:p w:rsidR="001114C6" w:rsidRPr="009423AD" w:rsidRDefault="001114C6" w:rsidP="001114C6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  <w:r w:rsidRPr="009423AD">
        <w:rPr>
          <w:rFonts w:ascii="Times New Roman" w:hAnsi="Times New Roman"/>
          <w:bCs/>
          <w:sz w:val="28"/>
          <w:szCs w:val="28"/>
          <w:u w:val="single"/>
        </w:rPr>
        <w:t xml:space="preserve"> БАЗОВЫЙ УРОВЕНЬ:</w:t>
      </w:r>
    </w:p>
    <w:p w:rsidR="001114C6" w:rsidRPr="009423AD" w:rsidRDefault="001114C6" w:rsidP="001114C6">
      <w:pPr>
        <w:widowControl/>
        <w:numPr>
          <w:ilvl w:val="0"/>
          <w:numId w:val="39"/>
        </w:numPr>
        <w:jc w:val="both"/>
        <w:rPr>
          <w:bCs/>
        </w:rPr>
      </w:pPr>
      <w:r w:rsidRPr="009423AD">
        <w:rPr>
          <w:bCs/>
        </w:rPr>
        <w:t>Знать определение параллельных прямых, названия углов, образующихся при пересечении двух прямых секущей, формулировки признаков параллельности прямых;</w:t>
      </w:r>
    </w:p>
    <w:p w:rsidR="001114C6" w:rsidRPr="009423AD" w:rsidRDefault="001114C6" w:rsidP="001114C6">
      <w:pPr>
        <w:widowControl/>
        <w:numPr>
          <w:ilvl w:val="0"/>
          <w:numId w:val="39"/>
        </w:numPr>
        <w:jc w:val="both"/>
        <w:rPr>
          <w:bCs/>
        </w:rPr>
      </w:pPr>
      <w:r w:rsidRPr="009423AD">
        <w:rPr>
          <w:bCs/>
        </w:rPr>
        <w:t>Уметь показать на рисунке пары накрест лежащих, соответственных, односторонних углов, доказывать признаки параллельности прямых.</w:t>
      </w:r>
    </w:p>
    <w:p w:rsidR="001114C6" w:rsidRPr="009423AD" w:rsidRDefault="001114C6" w:rsidP="001114C6">
      <w:pPr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          </w:t>
      </w:r>
      <w:r w:rsidRPr="009423AD">
        <w:rPr>
          <w:bCs/>
          <w:u w:val="single"/>
        </w:rPr>
        <w:t>ПОВЫШЕННЫЙ УРОВЕНЬ:</w:t>
      </w:r>
    </w:p>
    <w:p w:rsidR="001114C6" w:rsidRPr="009423AD" w:rsidRDefault="001114C6" w:rsidP="001114C6">
      <w:pPr>
        <w:widowControl/>
        <w:numPr>
          <w:ilvl w:val="0"/>
          <w:numId w:val="38"/>
        </w:numPr>
        <w:jc w:val="both"/>
        <w:rPr>
          <w:bCs/>
        </w:rPr>
      </w:pPr>
      <w:r w:rsidRPr="009423AD">
        <w:rPr>
          <w:bCs/>
        </w:rPr>
        <w:t xml:space="preserve">овладеть системой понятий, связанных с </w:t>
      </w:r>
      <w:proofErr w:type="gramStart"/>
      <w:r w:rsidRPr="009423AD">
        <w:rPr>
          <w:bCs/>
        </w:rPr>
        <w:t>параллельными</w:t>
      </w:r>
      <w:proofErr w:type="gramEnd"/>
      <w:r w:rsidRPr="009423AD">
        <w:rPr>
          <w:bCs/>
        </w:rPr>
        <w:t xml:space="preserve"> прямыми;</w:t>
      </w:r>
    </w:p>
    <w:p w:rsidR="001114C6" w:rsidRPr="009423AD" w:rsidRDefault="001114C6" w:rsidP="001114C6">
      <w:pPr>
        <w:widowControl/>
        <w:numPr>
          <w:ilvl w:val="0"/>
          <w:numId w:val="38"/>
        </w:numPr>
        <w:jc w:val="both"/>
        <w:rPr>
          <w:bCs/>
        </w:rPr>
      </w:pPr>
      <w:r w:rsidRPr="009423AD">
        <w:rPr>
          <w:bCs/>
        </w:rPr>
        <w:t>приобрести опыт в применении изученного аппарата к решению практических задач</w:t>
      </w:r>
      <w:proofErr w:type="gramStart"/>
      <w:r w:rsidRPr="009423AD">
        <w:rPr>
          <w:bCs/>
        </w:rPr>
        <w:t>4</w:t>
      </w:r>
      <w:proofErr w:type="gramEnd"/>
    </w:p>
    <w:p w:rsidR="001114C6" w:rsidRDefault="001114C6" w:rsidP="001114C6">
      <w:pPr>
        <w:widowControl/>
        <w:numPr>
          <w:ilvl w:val="0"/>
          <w:numId w:val="38"/>
        </w:numPr>
        <w:jc w:val="both"/>
        <w:rPr>
          <w:bCs/>
        </w:rPr>
      </w:pPr>
      <w:r w:rsidRPr="009423AD">
        <w:rPr>
          <w:bCs/>
        </w:rPr>
        <w:t>решать комбинированные задачи на доказательство с применением признаков параллельности прямых</w:t>
      </w:r>
    </w:p>
    <w:p w:rsidR="001114C6" w:rsidRDefault="001114C6" w:rsidP="001114C6">
      <w:pPr>
        <w:ind w:left="720"/>
        <w:jc w:val="both"/>
        <w:rPr>
          <w:bCs/>
        </w:rPr>
      </w:pPr>
    </w:p>
    <w:p w:rsidR="001114C6" w:rsidRPr="00C15AD9" w:rsidRDefault="001114C6" w:rsidP="001114C6">
      <w:pPr>
        <w:ind w:firstLine="567"/>
        <w:jc w:val="center"/>
        <w:rPr>
          <w:b/>
          <w:lang w:eastAsia="ru-RU"/>
        </w:rPr>
      </w:pPr>
      <w:r w:rsidRPr="00C15AD9">
        <w:rPr>
          <w:b/>
          <w:lang w:eastAsia="ru-RU"/>
        </w:rPr>
        <w:t>Система оценки планируемых результатов</w:t>
      </w:r>
    </w:p>
    <w:p w:rsidR="001114C6" w:rsidRDefault="001114C6" w:rsidP="001114C6">
      <w:pPr>
        <w:jc w:val="both"/>
        <w:rPr>
          <w:lang w:eastAsia="ru-RU"/>
        </w:rPr>
      </w:pPr>
      <w:r w:rsidRPr="00C15AD9">
        <w:rPr>
          <w:lang w:eastAsia="ru-RU"/>
        </w:rPr>
        <w:tab/>
      </w:r>
      <w:r w:rsidRPr="00C15AD9">
        <w:rPr>
          <w:i/>
          <w:lang w:eastAsia="ru-RU"/>
        </w:rPr>
        <w:t xml:space="preserve">Система мониторинга качества </w:t>
      </w:r>
      <w:r w:rsidRPr="00C15AD9">
        <w:rPr>
          <w:lang w:eastAsia="ru-RU"/>
        </w:rPr>
        <w:t>образ</w:t>
      </w:r>
      <w:r>
        <w:rPr>
          <w:lang w:eastAsia="ru-RU"/>
        </w:rPr>
        <w:t xml:space="preserve">овательных достижений </w:t>
      </w:r>
      <w:r w:rsidRPr="00C15AD9">
        <w:rPr>
          <w:lang w:eastAsia="ru-RU"/>
        </w:rPr>
        <w:t xml:space="preserve"> включает в себя входную диагностику, текущий контроль, промежуточный и итоговый контроль в </w:t>
      </w:r>
      <w:r>
        <w:rPr>
          <w:lang w:eastAsia="ru-RU"/>
        </w:rPr>
        <w:t xml:space="preserve">форме математических диктантов, </w:t>
      </w:r>
      <w:r w:rsidRPr="00C15AD9">
        <w:rPr>
          <w:lang w:eastAsia="ru-RU"/>
        </w:rPr>
        <w:t>контрольных и самостоятельных работ, тестов.</w:t>
      </w:r>
    </w:p>
    <w:p w:rsidR="001114C6" w:rsidRDefault="001114C6" w:rsidP="001114C6">
      <w:pPr>
        <w:jc w:val="both"/>
        <w:rPr>
          <w:lang w:eastAsia="ru-RU"/>
        </w:rPr>
      </w:pPr>
      <w:r w:rsidRPr="00C15AD9">
        <w:rPr>
          <w:lang w:eastAsia="ru-RU"/>
        </w:rPr>
        <w:t xml:space="preserve">           Контрольные работы составлены с учетом планируемых результатов уровня подготовки обучающихся. Каждая контрольная работа содержит задания базового (обязательного) уровня, задания уровня выше среднего и задания повышенной сложности. Шкала оценок за выполнение контрольной работы выглядит так: за успешное выполнение заданий базового уровня – отметка 3, за успешное выполнение заданий базового уровня и одного дополнительного – отметка 4, за успешное выполнение заданий трех уровней – отметка 5.</w:t>
      </w:r>
      <w:r>
        <w:rPr>
          <w:lang w:eastAsia="ru-RU"/>
        </w:rPr>
        <w:t xml:space="preserve"> </w:t>
      </w:r>
      <w:r w:rsidRPr="00C15AD9">
        <w:rPr>
          <w:lang w:eastAsia="ru-RU"/>
        </w:rPr>
        <w:t>При этом отметка не снижается за одно неверное решение в первой части работы</w:t>
      </w:r>
    </w:p>
    <w:p w:rsidR="001114C6" w:rsidRPr="00C15AD9" w:rsidRDefault="001114C6" w:rsidP="001114C6">
      <w:pPr>
        <w:jc w:val="both"/>
        <w:rPr>
          <w:lang w:eastAsia="ru-RU"/>
        </w:rPr>
      </w:pPr>
      <w:r w:rsidRPr="00C15AD9">
        <w:rPr>
          <w:lang w:eastAsia="ru-RU"/>
        </w:rPr>
        <w:lastRenderedPageBreak/>
        <w:t xml:space="preserve">         Учащимся предлагаются  </w:t>
      </w:r>
      <w:proofErr w:type="spellStart"/>
      <w:r w:rsidRPr="00C15AD9">
        <w:rPr>
          <w:lang w:eastAsia="ru-RU"/>
        </w:rPr>
        <w:t>разноуровневые</w:t>
      </w:r>
      <w:proofErr w:type="spellEnd"/>
      <w:r w:rsidRPr="00C15AD9">
        <w:rPr>
          <w:lang w:eastAsia="ru-RU"/>
        </w:rPr>
        <w:t xml:space="preserve"> тесты, т.е. список заданий делится на две части – обязательную и необязательную. Обязательный уровень обеспечивает проверку базовых знаний для любого ученика. Необязательная ч</w:t>
      </w:r>
      <w:r>
        <w:rPr>
          <w:lang w:eastAsia="ru-RU"/>
        </w:rPr>
        <w:t xml:space="preserve">асть рассчитана на более глубокое знание темы. </w:t>
      </w:r>
    </w:p>
    <w:p w:rsidR="001114C6" w:rsidRPr="00C15AD9" w:rsidRDefault="001114C6" w:rsidP="001114C6">
      <w:pPr>
        <w:shd w:val="clear" w:color="auto" w:fill="FFFFFF"/>
        <w:autoSpaceDE w:val="0"/>
        <w:autoSpaceDN w:val="0"/>
        <w:ind w:firstLine="382"/>
        <w:jc w:val="both"/>
        <w:rPr>
          <w:lang w:eastAsia="ru-RU"/>
        </w:rPr>
      </w:pPr>
      <w:r w:rsidRPr="00C15AD9">
        <w:rPr>
          <w:lang w:eastAsia="ru-RU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1114C6" w:rsidRPr="009423AD" w:rsidRDefault="001114C6" w:rsidP="001114C6">
      <w:pPr>
        <w:rPr>
          <w:b/>
          <w:bCs/>
        </w:rPr>
      </w:pPr>
      <w:bookmarkStart w:id="0" w:name="_GoBack"/>
      <w:bookmarkEnd w:id="0"/>
    </w:p>
    <w:sectPr w:rsidR="001114C6" w:rsidRPr="009423AD" w:rsidSect="00B84B8E">
      <w:endnotePr>
        <w:numFmt w:val="decimal"/>
      </w:endnotePr>
      <w:pgSz w:w="11906" w:h="16838"/>
      <w:pgMar w:top="567" w:right="720" w:bottom="7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94"/>
    <w:multiLevelType w:val="hybridMultilevel"/>
    <w:tmpl w:val="B912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C5A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439D"/>
    <w:multiLevelType w:val="hybridMultilevel"/>
    <w:tmpl w:val="D7E0470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0E1651"/>
    <w:multiLevelType w:val="multilevel"/>
    <w:tmpl w:val="BACA5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37748F4"/>
    <w:multiLevelType w:val="hybridMultilevel"/>
    <w:tmpl w:val="F1A2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2C6"/>
    <w:multiLevelType w:val="hybridMultilevel"/>
    <w:tmpl w:val="0B4823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C6D80"/>
    <w:multiLevelType w:val="hybridMultilevel"/>
    <w:tmpl w:val="4452822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49E51CA"/>
    <w:multiLevelType w:val="hybridMultilevel"/>
    <w:tmpl w:val="F08CF2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160D9"/>
    <w:multiLevelType w:val="hybridMultilevel"/>
    <w:tmpl w:val="66204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D109EF"/>
    <w:multiLevelType w:val="hybridMultilevel"/>
    <w:tmpl w:val="A9965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F4414"/>
    <w:multiLevelType w:val="hybridMultilevel"/>
    <w:tmpl w:val="F8543F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5812A2"/>
    <w:multiLevelType w:val="hybridMultilevel"/>
    <w:tmpl w:val="7BBC540E"/>
    <w:lvl w:ilvl="0" w:tplc="B274A5A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AD2546"/>
    <w:multiLevelType w:val="hybridMultilevel"/>
    <w:tmpl w:val="75444A9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44F24C9F"/>
    <w:multiLevelType w:val="singleLevel"/>
    <w:tmpl w:val="7934471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47C34115"/>
    <w:multiLevelType w:val="singleLevel"/>
    <w:tmpl w:val="10144DD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49BC6D29"/>
    <w:multiLevelType w:val="hybridMultilevel"/>
    <w:tmpl w:val="0E8A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994596"/>
    <w:multiLevelType w:val="hybridMultilevel"/>
    <w:tmpl w:val="97E6F6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24B5EC1"/>
    <w:multiLevelType w:val="hybridMultilevel"/>
    <w:tmpl w:val="A8DE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1497A"/>
    <w:multiLevelType w:val="hybridMultilevel"/>
    <w:tmpl w:val="11A8C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A2D19"/>
    <w:multiLevelType w:val="hybridMultilevel"/>
    <w:tmpl w:val="6AE6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858DE"/>
    <w:multiLevelType w:val="hybridMultilevel"/>
    <w:tmpl w:val="29227C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>
    <w:nsid w:val="5C2D04C9"/>
    <w:multiLevelType w:val="hybridMultilevel"/>
    <w:tmpl w:val="7AA0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60F39"/>
    <w:multiLevelType w:val="singleLevel"/>
    <w:tmpl w:val="85D0002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5E360830"/>
    <w:multiLevelType w:val="hybridMultilevel"/>
    <w:tmpl w:val="A67C8B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19318A0"/>
    <w:multiLevelType w:val="hybridMultilevel"/>
    <w:tmpl w:val="BAD064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D1ECD"/>
    <w:multiLevelType w:val="hybridMultilevel"/>
    <w:tmpl w:val="AAAC30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B013E3"/>
    <w:multiLevelType w:val="hybridMultilevel"/>
    <w:tmpl w:val="3020B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6A51C1"/>
    <w:multiLevelType w:val="hybridMultilevel"/>
    <w:tmpl w:val="FC86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31223"/>
    <w:multiLevelType w:val="hybridMultilevel"/>
    <w:tmpl w:val="E41A36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275458E"/>
    <w:multiLevelType w:val="hybridMultilevel"/>
    <w:tmpl w:val="56741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AB13BB"/>
    <w:multiLevelType w:val="hybridMultilevel"/>
    <w:tmpl w:val="4B56A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B001A2"/>
    <w:multiLevelType w:val="singleLevel"/>
    <w:tmpl w:val="C50E258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775B2E9C"/>
    <w:multiLevelType w:val="hybridMultilevel"/>
    <w:tmpl w:val="BBECED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>
    <w:nsid w:val="7B0A020D"/>
    <w:multiLevelType w:val="hybridMultilevel"/>
    <w:tmpl w:val="9F2A76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CE54077"/>
    <w:multiLevelType w:val="hybridMultilevel"/>
    <w:tmpl w:val="BA2CE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D49D8"/>
    <w:multiLevelType w:val="hybridMultilevel"/>
    <w:tmpl w:val="5F7CA18A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3"/>
  </w:num>
  <w:num w:numId="4">
    <w:abstractNumId w:val="24"/>
  </w:num>
  <w:num w:numId="5">
    <w:abstractNumId w:val="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20"/>
  </w:num>
  <w:num w:numId="10">
    <w:abstractNumId w:val="8"/>
  </w:num>
  <w:num w:numId="11">
    <w:abstractNumId w:val="34"/>
  </w:num>
  <w:num w:numId="12">
    <w:abstractNumId w:val="22"/>
  </w:num>
  <w:num w:numId="13">
    <w:abstractNumId w:val="18"/>
  </w:num>
  <w:num w:numId="14">
    <w:abstractNumId w:val="23"/>
  </w:num>
  <w:num w:numId="15">
    <w:abstractNumId w:val="0"/>
  </w:num>
  <w:num w:numId="16">
    <w:abstractNumId w:val="19"/>
  </w:num>
  <w:num w:numId="17">
    <w:abstractNumId w:val="16"/>
  </w:num>
  <w:num w:numId="18">
    <w:abstractNumId w:val="21"/>
  </w:num>
  <w:num w:numId="19">
    <w:abstractNumId w:val="1"/>
  </w:num>
  <w:num w:numId="20">
    <w:abstractNumId w:val="9"/>
  </w:num>
  <w:num w:numId="21">
    <w:abstractNumId w:val="30"/>
  </w:num>
  <w:num w:numId="22">
    <w:abstractNumId w:val="29"/>
  </w:num>
  <w:num w:numId="23">
    <w:abstractNumId w:val="27"/>
  </w:num>
  <w:num w:numId="24">
    <w:abstractNumId w:val="28"/>
  </w:num>
  <w:num w:numId="25">
    <w:abstractNumId w:val="11"/>
  </w:num>
  <w:num w:numId="26">
    <w:abstractNumId w:val="31"/>
  </w:num>
  <w:num w:numId="27">
    <w:abstractNumId w:val="35"/>
  </w:num>
  <w:num w:numId="28">
    <w:abstractNumId w:val="32"/>
  </w:num>
  <w:num w:numId="29">
    <w:abstractNumId w:val="37"/>
  </w:num>
  <w:num w:numId="30">
    <w:abstractNumId w:val="4"/>
  </w:num>
  <w:num w:numId="31">
    <w:abstractNumId w:val="38"/>
  </w:num>
  <w:num w:numId="32">
    <w:abstractNumId w:val="12"/>
  </w:num>
  <w:num w:numId="33">
    <w:abstractNumId w:val="13"/>
  </w:num>
  <w:num w:numId="34">
    <w:abstractNumId w:val="25"/>
  </w:num>
  <w:num w:numId="35">
    <w:abstractNumId w:val="6"/>
  </w:num>
  <w:num w:numId="36">
    <w:abstractNumId w:val="5"/>
  </w:num>
  <w:num w:numId="37">
    <w:abstractNumId w:val="7"/>
  </w:num>
  <w:num w:numId="38">
    <w:abstractNumId w:val="36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606DC"/>
    <w:rsid w:val="000177DF"/>
    <w:rsid w:val="000316EE"/>
    <w:rsid w:val="0006178E"/>
    <w:rsid w:val="000737CB"/>
    <w:rsid w:val="00081BB4"/>
    <w:rsid w:val="000C4C92"/>
    <w:rsid w:val="000C5A64"/>
    <w:rsid w:val="000D0520"/>
    <w:rsid w:val="001114C6"/>
    <w:rsid w:val="001308C8"/>
    <w:rsid w:val="001325B6"/>
    <w:rsid w:val="00135EBE"/>
    <w:rsid w:val="00156A48"/>
    <w:rsid w:val="001906F0"/>
    <w:rsid w:val="001E0ADE"/>
    <w:rsid w:val="001E7D00"/>
    <w:rsid w:val="00206B02"/>
    <w:rsid w:val="00216CEE"/>
    <w:rsid w:val="00217360"/>
    <w:rsid w:val="002252BE"/>
    <w:rsid w:val="00236428"/>
    <w:rsid w:val="00290861"/>
    <w:rsid w:val="002957DC"/>
    <w:rsid w:val="00303B99"/>
    <w:rsid w:val="00327667"/>
    <w:rsid w:val="00330B9C"/>
    <w:rsid w:val="003449FD"/>
    <w:rsid w:val="003606DC"/>
    <w:rsid w:val="00364749"/>
    <w:rsid w:val="003A4F5A"/>
    <w:rsid w:val="003C721F"/>
    <w:rsid w:val="003D1873"/>
    <w:rsid w:val="003E123C"/>
    <w:rsid w:val="00434EF5"/>
    <w:rsid w:val="004479D2"/>
    <w:rsid w:val="004975CE"/>
    <w:rsid w:val="004B37AF"/>
    <w:rsid w:val="00502FEA"/>
    <w:rsid w:val="0054132E"/>
    <w:rsid w:val="005B749D"/>
    <w:rsid w:val="005C4FAE"/>
    <w:rsid w:val="005D15EF"/>
    <w:rsid w:val="0063181C"/>
    <w:rsid w:val="006426B2"/>
    <w:rsid w:val="00644658"/>
    <w:rsid w:val="00653051"/>
    <w:rsid w:val="006660D5"/>
    <w:rsid w:val="0068136B"/>
    <w:rsid w:val="006F2264"/>
    <w:rsid w:val="00713EA1"/>
    <w:rsid w:val="0072372C"/>
    <w:rsid w:val="00790329"/>
    <w:rsid w:val="007919A7"/>
    <w:rsid w:val="007937E5"/>
    <w:rsid w:val="007A24E5"/>
    <w:rsid w:val="007B017E"/>
    <w:rsid w:val="007B4C46"/>
    <w:rsid w:val="007C28B6"/>
    <w:rsid w:val="007D0EBD"/>
    <w:rsid w:val="007E7F28"/>
    <w:rsid w:val="00847CE4"/>
    <w:rsid w:val="008511CA"/>
    <w:rsid w:val="0085371E"/>
    <w:rsid w:val="008844D5"/>
    <w:rsid w:val="00890871"/>
    <w:rsid w:val="0089341D"/>
    <w:rsid w:val="008C3599"/>
    <w:rsid w:val="008E4BF9"/>
    <w:rsid w:val="008F4C53"/>
    <w:rsid w:val="00931984"/>
    <w:rsid w:val="00954E57"/>
    <w:rsid w:val="00977DC1"/>
    <w:rsid w:val="00995D7D"/>
    <w:rsid w:val="009F08EC"/>
    <w:rsid w:val="009F5853"/>
    <w:rsid w:val="00A44CA5"/>
    <w:rsid w:val="00A5711A"/>
    <w:rsid w:val="00AA61C9"/>
    <w:rsid w:val="00AC4B06"/>
    <w:rsid w:val="00B130C0"/>
    <w:rsid w:val="00B84B8E"/>
    <w:rsid w:val="00BE0C61"/>
    <w:rsid w:val="00C14346"/>
    <w:rsid w:val="00C245CF"/>
    <w:rsid w:val="00C3095F"/>
    <w:rsid w:val="00C3617F"/>
    <w:rsid w:val="00C46C78"/>
    <w:rsid w:val="00C76950"/>
    <w:rsid w:val="00C77B76"/>
    <w:rsid w:val="00CA4267"/>
    <w:rsid w:val="00CD10F6"/>
    <w:rsid w:val="00D154B1"/>
    <w:rsid w:val="00D22583"/>
    <w:rsid w:val="00D41265"/>
    <w:rsid w:val="00D46729"/>
    <w:rsid w:val="00D62008"/>
    <w:rsid w:val="00D774CF"/>
    <w:rsid w:val="00D852D0"/>
    <w:rsid w:val="00DA451C"/>
    <w:rsid w:val="00E2461B"/>
    <w:rsid w:val="00E32280"/>
    <w:rsid w:val="00E341F9"/>
    <w:rsid w:val="00EB33B7"/>
    <w:rsid w:val="00EC11F3"/>
    <w:rsid w:val="00F14584"/>
    <w:rsid w:val="00F5669B"/>
    <w:rsid w:val="00FB1183"/>
    <w:rsid w:val="00FB1EEF"/>
    <w:rsid w:val="00FD481E"/>
    <w:rsid w:val="00FE254F"/>
    <w:rsid w:val="00FF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34" w:qFormat="1"/>
  </w:latentStyles>
  <w:style w:type="paragraph" w:default="1" w:styleId="a">
    <w:name w:val="Normal"/>
    <w:qFormat/>
    <w:rsid w:val="00B84B8E"/>
  </w:style>
  <w:style w:type="paragraph" w:styleId="1">
    <w:name w:val="heading 1"/>
    <w:qFormat/>
    <w:rsid w:val="00B84B8E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B84B8E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B84B8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84B8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rsid w:val="00B84B8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"/>
        <w:sz w:val="28"/>
        <w:szCs w:val="28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4"/>
      <w:szCs w:val="24"/>
    </w:rPr>
  </w:style>
  <w:style w:type="paragraph" w:styleId="a3">
    <w:name w:val="List Paragraph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1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A118-0B0A-4DD2-80B6-AC4923F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32</cp:revision>
  <cp:lastPrinted>2015-11-20T07:53:00Z</cp:lastPrinted>
  <dcterms:created xsi:type="dcterms:W3CDTF">2018-07-21T09:55:00Z</dcterms:created>
  <dcterms:modified xsi:type="dcterms:W3CDTF">2018-12-19T11:04:00Z</dcterms:modified>
</cp:coreProperties>
</file>